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ПАМЯТКА РОДИТЕЛЯМ ПО ВЫРАБОТКЕ У ДЕТЕЙ НАВЫКОВ БЕГЛОГО ЧТЕНИЯ</w:t>
      </w:r>
    </w:p>
    <w:p w:rsidR="00945D7D" w:rsidRDefault="00945D7D" w:rsidP="00945D7D">
      <w:pPr>
        <w:pStyle w:val="a3"/>
        <w:shd w:val="clear" w:color="auto" w:fill="FFFFFF"/>
        <w:spacing w:before="24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32"/>
          <w:szCs w:val="32"/>
        </w:rPr>
        <w:t> 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Книга открывает мир ребенку и чем больше он прочитает, тем шире становится этот мир. Книга не только обогащает знаниями, но и пробуждает его чувства, вызывает у него желание стать лучше, сделать что-то хорошее, помогает осознавать отношения между людьми, нормы поведения.</w:t>
      </w:r>
    </w:p>
    <w:p w:rsidR="00945D7D" w:rsidRDefault="00945D7D" w:rsidP="00945D7D">
      <w:pPr>
        <w:pStyle w:val="a3"/>
        <w:shd w:val="clear" w:color="auto" w:fill="FFFFFF"/>
        <w:spacing w:before="24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br/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Книга помогает воспитывать нравственные качества, культуру поведения, формирование человека.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Подготовка ученика, для которого книга станет помощником и воспитателем, начинается в семье.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Без беглого чтения дети не могут успешно обучаться в последующих классах. Без хорошего чтения – нет успеха в учении.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Для оказания помощи ребенку в выработке навыков беглого чтения необходимо руководствоваться следующим: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1. Необходимо держать связь с учителем и получать рекомендации по организации систематических упражнений домашнего чтения.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2. Взять под контроль ежедневное домашнее чтение учащихся, руководствуясь следующим: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а) время чтения текста вслух 30 минут,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б) читать один и тот же текст до 5 – 6 раз, если ученик плохо читает,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 xml:space="preserve">в) читать книгу по внеклассному чтению про себя до 6 – </w:t>
      </w:r>
      <w:proofErr w:type="spellStart"/>
      <w:r>
        <w:rPr>
          <w:rFonts w:ascii="Verdana" w:hAnsi="Verdana"/>
          <w:color w:val="000000"/>
        </w:rPr>
        <w:t>ти</w:t>
      </w:r>
      <w:proofErr w:type="spellEnd"/>
      <w:r>
        <w:rPr>
          <w:rFonts w:ascii="Verdana" w:hAnsi="Verdana"/>
          <w:color w:val="000000"/>
        </w:rPr>
        <w:t xml:space="preserve"> страниц в ден</w:t>
      </w:r>
      <w:bookmarkStart w:id="0" w:name="_GoBack"/>
      <w:bookmarkEnd w:id="0"/>
      <w:r>
        <w:rPr>
          <w:rFonts w:ascii="Verdana" w:hAnsi="Verdana"/>
          <w:color w:val="000000"/>
        </w:rPr>
        <w:t>ь,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 xml:space="preserve">г) пересказать </w:t>
      </w:r>
      <w:proofErr w:type="gramStart"/>
      <w:r>
        <w:rPr>
          <w:rFonts w:ascii="Verdana" w:hAnsi="Verdana"/>
          <w:color w:val="000000"/>
        </w:rPr>
        <w:t>прочитанное</w:t>
      </w:r>
      <w:proofErr w:type="gramEnd"/>
      <w:r>
        <w:rPr>
          <w:rFonts w:ascii="Verdana" w:hAnsi="Verdana"/>
          <w:color w:val="000000"/>
        </w:rPr>
        <w:t xml:space="preserve"> и ответить на вопросы по тексту.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3. Добиться, чтобы ребенок был записан в библиотеку и регулярно брал книги, рекомендованные школой.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4. Постоянно вести в семье беседы о прочитанных книгах.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5. Иметь в семье дневник прочитанных книг и следить, чтобы ребенок регулярно вел дневник.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6. Иметь в семье библиотечку школьника.</w:t>
      </w:r>
    </w:p>
    <w:p w:rsidR="00945D7D" w:rsidRDefault="00945D7D" w:rsidP="00945D7D">
      <w:pPr>
        <w:pStyle w:val="a3"/>
        <w:shd w:val="clear" w:color="auto" w:fill="FFFFFF"/>
        <w:spacing w:before="24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br/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i/>
          <w:iCs/>
          <w:color w:val="000000"/>
        </w:rPr>
        <w:t>Уважаемые родители!</w:t>
      </w:r>
      <w:r>
        <w:rPr>
          <w:rFonts w:ascii="Verdana" w:hAnsi="Verdana"/>
          <w:b/>
          <w:bCs/>
          <w:i/>
          <w:iCs/>
          <w:color w:val="000000"/>
        </w:rPr>
        <w:br/>
        <w:t>БУДЬТЕ САМИ ПРИМЕРОМ УЧЕНИКА В ЧТЕНИИ. ПУСТЬ В ВАШИХ СЕМЬЯХ БУДЕТ БОЛЬШЕ КНИГОЛЮБОВ!</w:t>
      </w:r>
    </w:p>
    <w:p w:rsidR="00945D7D" w:rsidRDefault="00945D7D" w:rsidP="00945D7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0A1EE9" w:rsidRDefault="000A1EE9"/>
    <w:sectPr w:rsidR="000A1EE9" w:rsidSect="000A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45D7D"/>
    <w:rsid w:val="000A1EE9"/>
    <w:rsid w:val="00523769"/>
    <w:rsid w:val="00945D7D"/>
    <w:rsid w:val="00C9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2020-11-01T10:44:00Z</dcterms:created>
  <dcterms:modified xsi:type="dcterms:W3CDTF">2020-11-01T13:28:00Z</dcterms:modified>
</cp:coreProperties>
</file>