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BA" w:rsidRDefault="00C649BA" w:rsidP="0025296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49BA" w:rsidRDefault="00C649BA" w:rsidP="0025296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4755" w:rsidRDefault="00252968" w:rsidP="0025296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предоставления путевок для обучающихся образовательных организаций Республики Карелия в ФГБОУ «ВДЦ «Смена», ФГБОУ «МДЦ «Артек», ФГБОУ ВДЦ «Океан», ФГБОУ «ВДЦ «Орлёнок», ФГБОУ «ВДЦ «Алые паруса» на 2026 год</w:t>
      </w:r>
    </w:p>
    <w:p w:rsidR="004E5138" w:rsidRDefault="004E5138" w:rsidP="004B6792">
      <w:pPr>
        <w:pStyle w:val="a3"/>
        <w:jc w:val="both"/>
        <w:rPr>
          <w:rFonts w:ascii="Times New Roman" w:hAnsi="Times New Roman" w:cs="Times New Roman"/>
        </w:rPr>
      </w:pPr>
    </w:p>
    <w:p w:rsidR="00C649BA" w:rsidRDefault="00C649BA" w:rsidP="004B6792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58"/>
        <w:gridCol w:w="2086"/>
        <w:gridCol w:w="2835"/>
        <w:gridCol w:w="4536"/>
        <w:gridCol w:w="1844"/>
        <w:gridCol w:w="1417"/>
      </w:tblGrid>
      <w:tr w:rsidR="00252968" w:rsidTr="00877E39">
        <w:tc>
          <w:tcPr>
            <w:tcW w:w="2558" w:type="dxa"/>
          </w:tcPr>
          <w:p w:rsidR="00252968" w:rsidRDefault="00252968" w:rsidP="002529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proofErr w:type="gramStart"/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федерального</w:t>
            </w:r>
            <w:proofErr w:type="gramEnd"/>
          </w:p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детского центра</w:t>
            </w:r>
          </w:p>
        </w:tc>
        <w:tc>
          <w:tcPr>
            <w:tcW w:w="2086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 смены</w:t>
            </w:r>
          </w:p>
        </w:tc>
        <w:tc>
          <w:tcPr>
            <w:tcW w:w="2835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 название смены</w:t>
            </w:r>
          </w:p>
        </w:tc>
        <w:tc>
          <w:tcPr>
            <w:tcW w:w="4536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участников</w:t>
            </w:r>
          </w:p>
        </w:tc>
        <w:tc>
          <w:tcPr>
            <w:tcW w:w="1844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 смены</w:t>
            </w:r>
          </w:p>
        </w:tc>
        <w:tc>
          <w:tcPr>
            <w:tcW w:w="1417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выделенных путевок</w:t>
            </w:r>
          </w:p>
        </w:tc>
      </w:tr>
      <w:tr w:rsidR="00252968" w:rsidTr="00C3706C">
        <w:tc>
          <w:tcPr>
            <w:tcW w:w="15276" w:type="dxa"/>
            <w:gridSpan w:val="6"/>
          </w:tcPr>
          <w:p w:rsidR="00C3706C" w:rsidRDefault="00C3706C" w:rsidP="002529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2968" w:rsidRPr="00C3706C" w:rsidRDefault="00252968" w:rsidP="00FB632B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706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ФГБОУ «Международный детский центр «Артек»</w:t>
            </w:r>
            <w:r w:rsidR="006572E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(Ре</w:t>
            </w:r>
            <w:r w:rsid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r w:rsid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ублика </w:t>
            </w:r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Крым, </w:t>
            </w:r>
            <w:proofErr w:type="spellStart"/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пгт</w:t>
            </w:r>
            <w:proofErr w:type="gramStart"/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.Г</w:t>
            </w:r>
            <w:proofErr w:type="gramEnd"/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урзуф</w:t>
            </w:r>
            <w:proofErr w:type="spellEnd"/>
            <w:r w:rsidR="00FB632B" w:rsidRPr="00FB63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="00FB632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заявка через АИС; возможны дополнительные путёвки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5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4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«Солнечные ветры вселенной»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1.04-30.04/0</w:t>
            </w:r>
            <w:r w:rsidRPr="009F3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.05.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6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5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«Наследники Великой Победы»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.05-</w:t>
            </w:r>
            <w:r w:rsidRPr="009F3E0C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7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6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«Виват, Россия! Виват, Артек!»</w:t>
            </w:r>
          </w:p>
        </w:tc>
        <w:tc>
          <w:tcPr>
            <w:tcW w:w="4536" w:type="dxa"/>
          </w:tcPr>
          <w:p w:rsidR="00252968" w:rsidRPr="00252968" w:rsidRDefault="00252968" w:rsidP="00E725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8-17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2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.05-</w:t>
            </w:r>
            <w:r w:rsidRPr="009F3E0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.06.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8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7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«Искусство создавать»</w:t>
            </w:r>
          </w:p>
        </w:tc>
        <w:tc>
          <w:tcPr>
            <w:tcW w:w="4536" w:type="dxa"/>
          </w:tcPr>
          <w:p w:rsidR="00252968" w:rsidRPr="00252968" w:rsidRDefault="00252968" w:rsidP="00E725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2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</w:t>
            </w:r>
            <w:r w:rsidRPr="009F3E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.06-</w:t>
            </w:r>
            <w:r w:rsidRPr="009F3E0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.07.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9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9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«Артек» - быстрее, ярче, вместе!»</w:t>
            </w:r>
          </w:p>
        </w:tc>
        <w:tc>
          <w:tcPr>
            <w:tcW w:w="4536" w:type="dxa"/>
          </w:tcPr>
          <w:p w:rsidR="00252968" w:rsidRPr="00252968" w:rsidRDefault="00252968" w:rsidP="00E725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2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</w:p>
        </w:tc>
        <w:tc>
          <w:tcPr>
            <w:tcW w:w="1844" w:type="dxa"/>
          </w:tcPr>
          <w:p w:rsid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.08-</w:t>
            </w:r>
            <w:r w:rsidRPr="009F3E0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.08.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0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10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«Территория знаний»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.09-</w:t>
            </w:r>
            <w:r w:rsidRPr="009F3E0C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.09.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1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11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«Твоя новая высота»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.09-</w:t>
            </w:r>
            <w:r w:rsidRPr="009F3E0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.10.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2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12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«Мы – Россия»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.10-</w:t>
            </w:r>
            <w:r w:rsidRPr="009F3E0C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.11.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3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 xml:space="preserve">Смена </w:t>
            </w:r>
            <w:r w:rsidRPr="00252968">
              <w:rPr>
                <w:rFonts w:ascii="Times New Roman" w:hAnsi="Times New Roman" w:cs="Times New Roman"/>
              </w:rPr>
              <w:t>№ 13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</w:rPr>
              <w:t>«Архитекторы будущего»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E0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/</w:t>
            </w:r>
            <w:r w:rsidRPr="009F3E0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.11-</w:t>
            </w:r>
            <w:r w:rsidRPr="009F3E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2/</w:t>
            </w:r>
            <w:r w:rsidRPr="009F3E0C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.12.</w:t>
            </w:r>
            <w:r w:rsidRPr="009F3E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hyperlink r:id="rId14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Default="00252968" w:rsidP="002529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498">
              <w:rPr>
                <w:rFonts w:ascii="Times New Roman" w:hAnsi="Times New Roman" w:cs="Times New Roman"/>
                <w:bCs/>
              </w:rPr>
              <w:t xml:space="preserve">Смена </w:t>
            </w:r>
            <w:r>
              <w:rPr>
                <w:rFonts w:ascii="Times New Roman" w:hAnsi="Times New Roman" w:cs="Times New Roman"/>
                <w:bCs/>
              </w:rPr>
              <w:t>№ 14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F930F7">
              <w:rPr>
                <w:rFonts w:ascii="Times New Roman" w:hAnsi="Times New Roman" w:cs="Times New Roman"/>
                <w:bCs/>
              </w:rPr>
              <w:t>«России славные сыны»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/</w:t>
            </w:r>
            <w:r w:rsidRPr="00F930F7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.12-</w:t>
            </w:r>
            <w:r w:rsidRPr="00F930F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/</w:t>
            </w:r>
            <w:r w:rsidRPr="00F930F7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.12.</w:t>
            </w:r>
            <w:r w:rsidRPr="00F930F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968" w:rsidTr="00877E39">
        <w:tc>
          <w:tcPr>
            <w:tcW w:w="2558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ФГБОУ «МДЦ «Артек»</w:t>
            </w:r>
          </w:p>
          <w:p w:rsidR="00252968" w:rsidRPr="00252968" w:rsidRDefault="004F293D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5">
              <w:r w:rsidR="00252968" w:rsidRPr="00252968">
                <w:rPr>
                  <w:rFonts w:ascii="Times New Roman" w:hAnsi="Times New Roman" w:cs="Times New Roman"/>
                  <w:lang w:eastAsia="ru-RU"/>
                </w:rPr>
                <w:t>http://artek.org/</w:t>
              </w:r>
            </w:hyperlink>
          </w:p>
        </w:tc>
        <w:tc>
          <w:tcPr>
            <w:tcW w:w="208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lang w:eastAsia="ru-RU"/>
              </w:rPr>
              <w:t>Крым, г. Ялта,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968">
              <w:rPr>
                <w:rFonts w:ascii="Times New Roman" w:hAnsi="Times New Roman" w:cs="Times New Roman"/>
                <w:lang w:eastAsia="ru-RU"/>
              </w:rPr>
              <w:t>пгт</w:t>
            </w:r>
            <w:proofErr w:type="spellEnd"/>
            <w:r w:rsidRPr="00252968">
              <w:rPr>
                <w:rFonts w:ascii="Times New Roman" w:hAnsi="Times New Roman" w:cs="Times New Roman"/>
                <w:lang w:eastAsia="ru-RU"/>
              </w:rPr>
              <w:t>. Гурзуф</w:t>
            </w:r>
          </w:p>
        </w:tc>
        <w:tc>
          <w:tcPr>
            <w:tcW w:w="2835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252968">
              <w:rPr>
                <w:rFonts w:ascii="Times New Roman" w:hAnsi="Times New Roman" w:cs="Times New Roman"/>
                <w:bCs/>
              </w:rPr>
              <w:t>Смена № 15</w:t>
            </w:r>
          </w:p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2968">
              <w:rPr>
                <w:rFonts w:ascii="Times New Roman" w:hAnsi="Times New Roman" w:cs="Times New Roman"/>
                <w:bCs/>
              </w:rPr>
              <w:t>«Артек: волшебство нового»</w:t>
            </w:r>
          </w:p>
        </w:tc>
        <w:tc>
          <w:tcPr>
            <w:tcW w:w="4536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6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обучающиеся</w:t>
            </w:r>
            <w:proofErr w:type="gramEnd"/>
            <w:r w:rsidRPr="00252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1844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/</w:t>
            </w:r>
            <w:r w:rsidRPr="00F930F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.12.2026-</w:t>
            </w:r>
            <w:r w:rsidRPr="00F930F7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/</w:t>
            </w:r>
            <w:r w:rsidRPr="00F930F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.01.2027</w:t>
            </w:r>
          </w:p>
        </w:tc>
        <w:tc>
          <w:tcPr>
            <w:tcW w:w="1417" w:type="dxa"/>
          </w:tcPr>
          <w:p w:rsidR="00252968" w:rsidRPr="00252968" w:rsidRDefault="00252968" w:rsidP="00252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273FD" w:rsidTr="00813C62">
        <w:tc>
          <w:tcPr>
            <w:tcW w:w="15276" w:type="dxa"/>
            <w:gridSpan w:val="6"/>
          </w:tcPr>
          <w:p w:rsid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273FD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273FD">
              <w:rPr>
                <w:rFonts w:ascii="Times New Roman" w:hAnsi="Times New Roman" w:cs="Times New Roman"/>
                <w:b/>
              </w:rPr>
              <w:lastRenderedPageBreak/>
              <w:t>ФГБОУ «Всероссийский детский центр «Смена»</w:t>
            </w:r>
            <w:r w:rsidR="00FB632B">
              <w:rPr>
                <w:rFonts w:ascii="Times New Roman" w:hAnsi="Times New Roman" w:cs="Times New Roman"/>
                <w:b/>
              </w:rPr>
              <w:t xml:space="preserve"> </w:t>
            </w:r>
            <w:r w:rsidR="00FB632B" w:rsidRPr="00FB632B">
              <w:rPr>
                <w:rFonts w:ascii="Times New Roman" w:hAnsi="Times New Roman" w:cs="Times New Roman"/>
                <w:i/>
              </w:rPr>
              <w:t xml:space="preserve">(Краснодарский край, </w:t>
            </w:r>
            <w:proofErr w:type="spellStart"/>
            <w:r w:rsidR="00FB632B" w:rsidRPr="00FB632B">
              <w:rPr>
                <w:rFonts w:ascii="Times New Roman" w:hAnsi="Times New Roman" w:cs="Times New Roman"/>
                <w:i/>
              </w:rPr>
              <w:t>пос</w:t>
            </w:r>
            <w:proofErr w:type="gramStart"/>
            <w:r w:rsidR="00FB632B" w:rsidRPr="00FB632B">
              <w:rPr>
                <w:rFonts w:ascii="Times New Roman" w:hAnsi="Times New Roman" w:cs="Times New Roman"/>
                <w:i/>
              </w:rPr>
              <w:t>.С</w:t>
            </w:r>
            <w:proofErr w:type="gramEnd"/>
            <w:r w:rsidR="00FB632B" w:rsidRPr="00FB632B">
              <w:rPr>
                <w:rFonts w:ascii="Times New Roman" w:hAnsi="Times New Roman" w:cs="Times New Roman"/>
                <w:i/>
              </w:rPr>
              <w:t>укко</w:t>
            </w:r>
            <w:proofErr w:type="spellEnd"/>
            <w:r w:rsidR="00FB632B" w:rsidRPr="00FB632B">
              <w:rPr>
                <w:rFonts w:ascii="Times New Roman" w:hAnsi="Times New Roman" w:cs="Times New Roman"/>
                <w:i/>
              </w:rPr>
              <w:t>)</w:t>
            </w:r>
            <w:r w:rsidR="006572E1" w:rsidRPr="00FB632B">
              <w:rPr>
                <w:rFonts w:ascii="Times New Roman" w:hAnsi="Times New Roman" w:cs="Times New Roman"/>
                <w:i/>
              </w:rPr>
              <w:t xml:space="preserve"> 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заявка через АИС; возможны дополнительные путёвки</w:t>
            </w:r>
          </w:p>
        </w:tc>
      </w:tr>
      <w:tr w:rsidR="00252968" w:rsidTr="00877E39">
        <w:tc>
          <w:tcPr>
            <w:tcW w:w="2558" w:type="dxa"/>
          </w:tcPr>
          <w:p w:rsidR="00B273FD" w:rsidRPr="00B273FD" w:rsidRDefault="004F293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6">
              <w:r w:rsidR="00B273FD" w:rsidRPr="00B273FD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252968" w:rsidRPr="00B273FD" w:rsidRDefault="004F293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7">
              <w:r w:rsidR="00B273FD" w:rsidRPr="00B273FD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2086" w:type="dxa"/>
          </w:tcPr>
          <w:p w:rsidR="00B273FD" w:rsidRPr="00B273FD" w:rsidRDefault="00B273FD" w:rsidP="00B273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Краснодарский край, г. Анапа,</w:t>
            </w: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с. Сукко</w:t>
            </w:r>
          </w:p>
        </w:tc>
        <w:tc>
          <w:tcPr>
            <w:tcW w:w="2835" w:type="dxa"/>
          </w:tcPr>
          <w:p w:rsidR="00B273FD" w:rsidRPr="00B273FD" w:rsidRDefault="00B273FD" w:rsidP="00B273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Смена</w:t>
            </w: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«Защитник Отечества»</w:t>
            </w:r>
          </w:p>
        </w:tc>
        <w:tc>
          <w:tcPr>
            <w:tcW w:w="4536" w:type="dxa"/>
          </w:tcPr>
          <w:p w:rsidR="00252968" w:rsidRPr="00B273FD" w:rsidRDefault="008C426D" w:rsidP="008C42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14-17 лет, активные участники Всероссийских общественных организаций детей и молодёжи «Движение первых», «ЮНАРМИЯ», «Школа безопасности»,  Всероссийский студенческий корпус спасателей, школьных военно-патриотических клубов и центров.</w:t>
            </w:r>
          </w:p>
        </w:tc>
        <w:tc>
          <w:tcPr>
            <w:tcW w:w="1844" w:type="dxa"/>
          </w:tcPr>
          <w:p w:rsidR="008C426D" w:rsidRDefault="008C426D" w:rsidP="00B273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05A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21.08.2026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Pr="008C05A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03.09.2026</w:t>
            </w:r>
          </w:p>
        </w:tc>
        <w:tc>
          <w:tcPr>
            <w:tcW w:w="1417" w:type="dxa"/>
          </w:tcPr>
          <w:p w:rsidR="00B61FD8" w:rsidRDefault="00B61FD8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2968" w:rsidTr="00877E39">
        <w:tc>
          <w:tcPr>
            <w:tcW w:w="2558" w:type="dxa"/>
          </w:tcPr>
          <w:p w:rsidR="00B273FD" w:rsidRPr="00B273FD" w:rsidRDefault="004F293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8">
              <w:r w:rsidR="00B273FD" w:rsidRPr="00B273FD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252968" w:rsidRPr="00B273FD" w:rsidRDefault="004F293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9">
              <w:r w:rsidR="00B273FD" w:rsidRPr="00B273FD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2086" w:type="dxa"/>
          </w:tcPr>
          <w:p w:rsidR="00B273FD" w:rsidRPr="00B273FD" w:rsidRDefault="00B273FD" w:rsidP="00B273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Краснодарский край, г. Анапа,</w:t>
            </w: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73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с. Сукко</w:t>
            </w:r>
          </w:p>
        </w:tc>
        <w:tc>
          <w:tcPr>
            <w:tcW w:w="2835" w:type="dxa"/>
          </w:tcPr>
          <w:p w:rsidR="00B273FD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273FD">
              <w:rPr>
                <w:rFonts w:ascii="Times New Roman" w:hAnsi="Times New Roman" w:cs="Times New Roman"/>
                <w:shd w:val="clear" w:color="auto" w:fill="FFFFFF"/>
              </w:rPr>
              <w:t>Смена № 14</w:t>
            </w: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73FD">
              <w:rPr>
                <w:rFonts w:ascii="Times New Roman" w:hAnsi="Times New Roman" w:cs="Times New Roman"/>
                <w:shd w:val="clear" w:color="auto" w:fill="FFFFFF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4536" w:type="dxa"/>
          </w:tcPr>
          <w:p w:rsidR="00252968" w:rsidRPr="00B273FD" w:rsidRDefault="00252968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2643">
              <w:rPr>
                <w:rFonts w:ascii="Times New Roman" w:hAnsi="Times New Roman" w:cs="Times New Roman"/>
                <w:shd w:val="clear" w:color="auto" w:fill="FFFFFF"/>
              </w:rPr>
              <w:t>16.10.2026-29.10.2026</w:t>
            </w:r>
          </w:p>
        </w:tc>
        <w:tc>
          <w:tcPr>
            <w:tcW w:w="1417" w:type="dxa"/>
          </w:tcPr>
          <w:p w:rsidR="00B61FD8" w:rsidRDefault="00B61FD8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B273FD" w:rsidRDefault="00B273FD" w:rsidP="00B273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50B0" w:rsidTr="0094227D">
        <w:tc>
          <w:tcPr>
            <w:tcW w:w="15276" w:type="dxa"/>
            <w:gridSpan w:val="6"/>
          </w:tcPr>
          <w:p w:rsidR="001B50B0" w:rsidRPr="006572E1" w:rsidRDefault="001B50B0" w:rsidP="00FB632B">
            <w:pPr>
              <w:pStyle w:val="a3"/>
              <w:jc w:val="center"/>
              <w:rPr>
                <w:rFonts w:cs="Times New Roman"/>
              </w:rPr>
            </w:pPr>
            <w:r w:rsidRPr="009F3E0C">
              <w:rPr>
                <w:rFonts w:ascii="PT Astra Serif" w:eastAsia="Times New Roman" w:hAnsi="PT Astra Serif" w:cs="Times New Roman"/>
                <w:b/>
                <w:bCs/>
                <w:color w:val="000000"/>
                <w:shd w:val="clear" w:color="auto" w:fill="FFFFFF"/>
                <w:lang w:eastAsia="ru-RU"/>
              </w:rPr>
              <w:t>ФГБОУ «Всероссийский детский центр «Океан»</w:t>
            </w:r>
            <w:r w:rsidR="006572E1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 xml:space="preserve">(Приморский край, </w:t>
            </w:r>
            <w:proofErr w:type="spellStart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ладивосток</w:t>
            </w:r>
            <w:proofErr w:type="spellEnd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)</w:t>
            </w:r>
            <w:r w:rsidR="00FB632B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заявка через АИС; </w:t>
            </w:r>
            <w:r w:rsid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конкурс будет проводить ДО установленной даты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6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«Малая дорожная академия»</w:t>
            </w:r>
          </w:p>
        </w:tc>
        <w:tc>
          <w:tcPr>
            <w:tcW w:w="453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val="ru"/>
              </w:rPr>
            </w:pPr>
            <w:proofErr w:type="gramStart"/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</w:t>
            </w:r>
            <w:proofErr w:type="gramEnd"/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 xml:space="preserve"> в возрасте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8-11 лет, интересующиеся темой транспорта, дорожного движения, ПДД, посещающие клубы ЮИД и имеющие достижения в этой области</w:t>
            </w:r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28.05.2026-17.06.2026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3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6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«Моя первая книга»</w:t>
            </w:r>
          </w:p>
        </w:tc>
        <w:tc>
          <w:tcPr>
            <w:tcW w:w="4536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в возрасте 12–17 лет, увлечённые словесным творчеством, литературой, лингвистикой; участники и победители литературных конкурсов, олимпиад по литературе, культурологии, русскому языку муниципального, регионального и всероссийского уровней</w:t>
            </w:r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28.05.2026-17.06.2026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5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6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«Музейный мир»</w:t>
            </w:r>
          </w:p>
        </w:tc>
        <w:tc>
          <w:tcPr>
            <w:tcW w:w="4536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12-14 лет, демонстрирующие заинтересованность к музейной деятельности, участники, призеры, победители олимпиад по истории, МХК, краеведению, литературе, географии; активисты социальных и волонтёрских проектов; экскурсоводы школьных музеев; начинающие реставраторы</w:t>
            </w:r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28.05.2026-17.06.2026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3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6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 xml:space="preserve">«Страна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</w:rPr>
              <w:t>ПРОфессионалов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4536" w:type="dxa"/>
          </w:tcPr>
          <w:p w:rsidR="00252968" w:rsidRPr="00101491" w:rsidRDefault="00101491" w:rsidP="004F29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</w:t>
            </w:r>
            <w:proofErr w:type="gramEnd"/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 xml:space="preserve"> 12-17 лет, проявляющие интерес к профессиональному самоопределению и принимающие участие в различных конкурсах, олимпиадах, </w:t>
            </w:r>
            <w:r w:rsidR="004F293D">
              <w:rPr>
                <w:rFonts w:ascii="Times New Roman" w:hAnsi="Times New Roman" w:cs="Times New Roman"/>
                <w:shd w:val="clear" w:color="auto" w:fill="FFFFFF"/>
                <w:lang w:val="ru"/>
              </w:rPr>
              <w:t>научно-исследовательская деятельность</w:t>
            </w:r>
            <w:bookmarkStart w:id="0" w:name="_GoBack"/>
            <w:bookmarkEnd w:id="0"/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28.05.2026-17.06.2026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5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9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«Мой край, горжусь тобой»</w:t>
            </w:r>
          </w:p>
        </w:tc>
        <w:tc>
          <w:tcPr>
            <w:tcW w:w="4536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10-12 лет, увлекающиеся географией, историей, краеведением и имеющие награды, достижения в данных областях, активисты школьного самоуправления</w:t>
            </w:r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07.08.2026-27.08.2026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5</w:t>
            </w:r>
          </w:p>
        </w:tc>
      </w:tr>
      <w:tr w:rsidR="00252968" w:rsidTr="00877E39">
        <w:tc>
          <w:tcPr>
            <w:tcW w:w="2558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101491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Смена № 9</w:t>
            </w: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«Мой край, горжусь тобой» 13+</w:t>
            </w:r>
          </w:p>
        </w:tc>
        <w:tc>
          <w:tcPr>
            <w:tcW w:w="4536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13-17 лет, победители и призёры олимпиад муниципального, регионального, всероссийского уровней в области туристско-краеведческой направленности; участники туристско-краеведческих конкурсов, имеющие опыт исследовательского краеведения; увлекающиеся географией, историей, краеведением и имеющие награды, достижения в данных областях, активисты школьного самоуправления</w:t>
            </w:r>
          </w:p>
        </w:tc>
        <w:tc>
          <w:tcPr>
            <w:tcW w:w="1844" w:type="dxa"/>
          </w:tcPr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  <w:shd w:val="clear" w:color="auto" w:fill="FFFFFF"/>
              </w:rPr>
              <w:t>07.08.2026-27.08.2026</w:t>
            </w:r>
          </w:p>
        </w:tc>
        <w:tc>
          <w:tcPr>
            <w:tcW w:w="1417" w:type="dxa"/>
          </w:tcPr>
          <w:p w:rsid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101491" w:rsidRDefault="00101491" w:rsidP="00101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1491">
              <w:rPr>
                <w:rFonts w:ascii="Times New Roman" w:hAnsi="Times New Roman" w:cs="Times New Roman"/>
              </w:rPr>
              <w:t>5</w:t>
            </w:r>
          </w:p>
        </w:tc>
      </w:tr>
      <w:tr w:rsidR="00252968" w:rsidTr="00877E39">
        <w:tc>
          <w:tcPr>
            <w:tcW w:w="2558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9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«Всероссийский слет-конкурс юных инспекторов движения «Дороги без опасности»</w:t>
            </w:r>
          </w:p>
        </w:tc>
        <w:tc>
          <w:tcPr>
            <w:tcW w:w="453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13-17 лет - команды ЮИД (отряды общероссийской общественной детско-юношеской организации по пропаганде безопасности дорожного движения «Юные инспекторы движения»)</w:t>
            </w:r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07.08.2026-27.08.2026</w:t>
            </w:r>
          </w:p>
        </w:tc>
        <w:tc>
          <w:tcPr>
            <w:tcW w:w="1417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4</w:t>
            </w:r>
          </w:p>
        </w:tc>
      </w:tr>
      <w:tr w:rsidR="00252968" w:rsidTr="00877E39">
        <w:tc>
          <w:tcPr>
            <w:tcW w:w="2558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11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«Гитара в кругу друзей»</w:t>
            </w:r>
          </w:p>
        </w:tc>
        <w:tc>
          <w:tcPr>
            <w:tcW w:w="453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5-7 классов, проявляющие интерес к ручному труду и различным видам художественного творчества, подтвержденный участием и победами в творческих конкурсах, фестивалях, выставках, проектах</w:t>
            </w:r>
            <w:proofErr w:type="gramEnd"/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30.09.2026-20.10.2026</w:t>
            </w:r>
          </w:p>
        </w:tc>
        <w:tc>
          <w:tcPr>
            <w:tcW w:w="1417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3</w:t>
            </w:r>
          </w:p>
        </w:tc>
      </w:tr>
      <w:tr w:rsidR="00252968" w:rsidTr="00877E39">
        <w:tc>
          <w:tcPr>
            <w:tcW w:w="2558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11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«Город мастеров»</w:t>
            </w:r>
          </w:p>
        </w:tc>
        <w:tc>
          <w:tcPr>
            <w:tcW w:w="453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8–10 классов, владеющие навыками игры на гитаре; посещающие музыкальные школы по классу гитары, обладающие умениями вокального исполнения песен под собственный аккомпанемент; участники и призёры различных конкурсов и фестивалей исполнительского мастерства по классу гитары</w:t>
            </w:r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30.09.2026-20.10.2026</w:t>
            </w:r>
          </w:p>
        </w:tc>
        <w:tc>
          <w:tcPr>
            <w:tcW w:w="1417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3</w:t>
            </w:r>
          </w:p>
        </w:tc>
      </w:tr>
      <w:tr w:rsidR="00252968" w:rsidTr="00877E39">
        <w:tc>
          <w:tcPr>
            <w:tcW w:w="2558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ВДЦ «Океан»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11</w:t>
            </w:r>
          </w:p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«Экологический форум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«Живи, Земля!»</w:t>
            </w:r>
          </w:p>
        </w:tc>
        <w:tc>
          <w:tcPr>
            <w:tcW w:w="453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t xml:space="preserve">обучающиеся 8–11 классов, демонстрирующие высокий уровень подготовки в области естественно-научных дисциплин, подтвержденный участием и </w:t>
            </w:r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lastRenderedPageBreak/>
              <w:t>победами в олимпиадах муниципального, регионального и всероссийского уровней по экологии, химии, биологии и другим предметам естественно-научного цикла</w:t>
            </w:r>
            <w:proofErr w:type="gramEnd"/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30.09.2026-20.10.2026</w:t>
            </w:r>
          </w:p>
        </w:tc>
        <w:tc>
          <w:tcPr>
            <w:tcW w:w="1417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3</w:t>
            </w:r>
          </w:p>
        </w:tc>
      </w:tr>
      <w:tr w:rsidR="00252968" w:rsidTr="00877E39">
        <w:tc>
          <w:tcPr>
            <w:tcW w:w="2558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2086" w:type="dxa"/>
          </w:tcPr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г. Владивосток,</w:t>
            </w:r>
          </w:p>
          <w:p w:rsidR="00101491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,</w:t>
            </w:r>
          </w:p>
          <w:p w:rsidR="00252968" w:rsidRPr="00877E39" w:rsidRDefault="00101491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11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КапМостик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: управление и навигация»</w:t>
            </w:r>
          </w:p>
        </w:tc>
        <w:tc>
          <w:tcPr>
            <w:tcW w:w="4536" w:type="dxa"/>
          </w:tcPr>
          <w:p w:rsidR="00252968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  <w:lang w:val="ru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val="ru"/>
              </w:rPr>
              <w:t>обучающиеся 8-11 классов, имеющие опыт участия в проектах, конкурсах, олимпиадах технической направленности, а также учащиеся, посещающие клубы юных моряков и увлекающиеся океанологией,  морскими технологиями и интересующиеся морскими профессиями</w:t>
            </w:r>
          </w:p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30.09.2026-20.10.2026</w:t>
            </w:r>
          </w:p>
        </w:tc>
        <w:tc>
          <w:tcPr>
            <w:tcW w:w="1417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3</w:t>
            </w:r>
          </w:p>
        </w:tc>
      </w:tr>
      <w:tr w:rsidR="00877E39" w:rsidTr="00A638D4">
        <w:tc>
          <w:tcPr>
            <w:tcW w:w="15276" w:type="dxa"/>
            <w:gridSpan w:val="6"/>
          </w:tcPr>
          <w:p w:rsidR="00B61FD8" w:rsidRDefault="00B61FD8" w:rsidP="00877E39">
            <w:pPr>
              <w:pStyle w:val="a3"/>
              <w:jc w:val="center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</w:p>
          <w:p w:rsidR="00877E39" w:rsidRPr="006572E1" w:rsidRDefault="00877E39" w:rsidP="006572E1">
            <w:pPr>
              <w:pStyle w:val="a3"/>
              <w:jc w:val="center"/>
              <w:rPr>
                <w:rFonts w:cs="Times New Roman"/>
              </w:rPr>
            </w:pPr>
            <w:r w:rsidRPr="009F3E0C">
              <w:rPr>
                <w:rFonts w:ascii="PT Astra Serif" w:eastAsia="Times New Roman" w:hAnsi="PT Astra Serif" w:cs="Times New Roman"/>
                <w:b/>
                <w:bCs/>
                <w:color w:val="000000"/>
                <w:shd w:val="clear" w:color="auto" w:fill="FFFFFF"/>
                <w:lang w:eastAsia="ru-RU"/>
              </w:rPr>
              <w:t>ФГБОУ «Всероссийский детский центр «Орлёнок</w:t>
            </w:r>
            <w:r w:rsidRPr="00FB63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»</w:t>
            </w:r>
            <w:r w:rsidR="00FB632B" w:rsidRPr="00FB632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(Краснодарский край, Туапсинский район)</w:t>
            </w:r>
            <w:r w:rsidR="006572E1" w:rsidRPr="00FB632B">
              <w:rPr>
                <w:rFonts w:eastAsia="Times New Roman" w:cs="Times New Roman"/>
                <w:b/>
                <w:bCs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заявка через </w:t>
            </w:r>
            <w:r w:rsid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заявление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; возможны дополнительные путёвки</w:t>
            </w:r>
          </w:p>
        </w:tc>
      </w:tr>
      <w:tr w:rsidR="00252968" w:rsidTr="00877E39">
        <w:tc>
          <w:tcPr>
            <w:tcW w:w="2558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«ВДЦ «Орлёнок»</w:t>
            </w:r>
          </w:p>
          <w:p w:rsidR="00252968" w:rsidRPr="00877E39" w:rsidRDefault="004F293D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0">
              <w:r w:rsidR="00877E39" w:rsidRPr="00877E39">
                <w:rPr>
                  <w:rFonts w:ascii="Times New Roman" w:hAnsi="Times New Roman" w:cs="Times New Roman"/>
                  <w:shd w:val="clear" w:color="auto" w:fill="FFFFFF"/>
                  <w:lang w:eastAsia="ru-RU"/>
                </w:rPr>
                <w:t>http://center-orlyonok.ru/</w:t>
              </w:r>
            </w:hyperlink>
          </w:p>
        </w:tc>
        <w:tc>
          <w:tcPr>
            <w:tcW w:w="208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Краснодарский край, Туапсинский район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9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«Туризм – это про Россию!»</w:t>
            </w:r>
          </w:p>
        </w:tc>
        <w:tc>
          <w:tcPr>
            <w:tcW w:w="453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 xml:space="preserve">обучающиеся 11-16 лет, увлекающиеся краеведением и различными видами спортивного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туризма</w:t>
            </w:r>
            <w:proofErr w:type="gram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,з</w:t>
            </w:r>
            <w:proofErr w:type="gramEnd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анимающиеся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</w:rPr>
              <w:t xml:space="preserve"> в секциях спортивного туризма, участвующие во всероссийских и региональных туристских или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туриство</w:t>
            </w:r>
            <w:proofErr w:type="spellEnd"/>
            <w:r w:rsidRPr="00877E39">
              <w:rPr>
                <w:rFonts w:ascii="Times New Roman" w:hAnsi="Times New Roman" w:cs="Times New Roman"/>
                <w:shd w:val="clear" w:color="auto" w:fill="FFFFFF"/>
              </w:rPr>
              <w:t xml:space="preserve">-краеведческих слётах, конкурсах, </w:t>
            </w:r>
            <w:proofErr w:type="spell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экспецициях</w:t>
            </w:r>
            <w:proofErr w:type="spellEnd"/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10.08.2026-30.08.2026</w:t>
            </w:r>
          </w:p>
        </w:tc>
        <w:tc>
          <w:tcPr>
            <w:tcW w:w="1417" w:type="dxa"/>
          </w:tcPr>
          <w:p w:rsid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10</w:t>
            </w:r>
          </w:p>
        </w:tc>
      </w:tr>
      <w:tr w:rsidR="00877E39" w:rsidTr="00914FE7">
        <w:tc>
          <w:tcPr>
            <w:tcW w:w="15276" w:type="dxa"/>
            <w:gridSpan w:val="6"/>
          </w:tcPr>
          <w:p w:rsidR="00B61FD8" w:rsidRDefault="00B61FD8" w:rsidP="00877E39">
            <w:pPr>
              <w:pStyle w:val="a3"/>
              <w:jc w:val="center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</w:p>
          <w:p w:rsidR="00877E39" w:rsidRPr="006572E1" w:rsidRDefault="00877E39" w:rsidP="00877E39">
            <w:pPr>
              <w:pStyle w:val="a3"/>
              <w:jc w:val="center"/>
              <w:rPr>
                <w:rFonts w:cs="Times New Roman"/>
              </w:rPr>
            </w:pPr>
            <w:r w:rsidRPr="009F3E0C">
              <w:rPr>
                <w:rFonts w:ascii="PT Astra Serif" w:eastAsia="Times New Roman" w:hAnsi="PT Astra Serif" w:cs="Times New Roman"/>
                <w:b/>
                <w:bCs/>
                <w:color w:val="000000"/>
                <w:shd w:val="clear" w:color="auto" w:fill="FFFFFF"/>
                <w:lang w:eastAsia="ru-RU"/>
              </w:rPr>
              <w:t>ФГБОУ «Всероссийский детский центр «Алые Паруса»</w:t>
            </w:r>
            <w:r w:rsidR="006572E1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 xml:space="preserve">(республика Крым, </w:t>
            </w:r>
            <w:proofErr w:type="spellStart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.Е</w:t>
            </w:r>
            <w:proofErr w:type="gramEnd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впатория</w:t>
            </w:r>
            <w:proofErr w:type="spellEnd"/>
            <w:r w:rsidR="00FB632B" w:rsidRP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>)</w:t>
            </w:r>
            <w:r w:rsidR="00FB632B">
              <w:rPr>
                <w:rFonts w:ascii="Times New Roman" w:eastAsia="Times New Roman" w:hAnsi="Times New Roman" w:cs="Times New Roman"/>
                <w:bCs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заявка через </w:t>
            </w:r>
            <w:r w:rsid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заявление</w:t>
            </w:r>
            <w:r w:rsidR="006572E1" w:rsidRPr="006572E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; возможны дополнительные путёвки</w:t>
            </w:r>
          </w:p>
        </w:tc>
      </w:tr>
      <w:tr w:rsidR="00252968" w:rsidTr="00877E39">
        <w:tc>
          <w:tcPr>
            <w:tcW w:w="2558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«ВДЦ «Алые Паруса»</w:t>
            </w:r>
          </w:p>
          <w:p w:rsidR="00252968" w:rsidRPr="00877E39" w:rsidRDefault="004F293D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1">
              <w:r w:rsidR="00877E39" w:rsidRPr="00877E39">
                <w:rPr>
                  <w:rFonts w:ascii="Times New Roman" w:hAnsi="Times New Roman" w:cs="Times New Roman"/>
                  <w:shd w:val="clear" w:color="auto" w:fill="FFFFFF"/>
                  <w:lang w:eastAsia="ru-RU"/>
                </w:rPr>
                <w:t>http://ap-evp.ru</w:t>
              </w:r>
            </w:hyperlink>
          </w:p>
        </w:tc>
        <w:tc>
          <w:tcPr>
            <w:tcW w:w="208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Республика Крым, г. Евпатория, просп. им. В.И. Ленина, д. 23/26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Смена № 6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</w:rPr>
              <w:t>«Путь чемпиона»</w:t>
            </w:r>
          </w:p>
        </w:tc>
        <w:tc>
          <w:tcPr>
            <w:tcW w:w="4536" w:type="dxa"/>
          </w:tcPr>
          <w:p w:rsid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7E39">
              <w:rPr>
                <w:rFonts w:ascii="Times New Roman" w:hAnsi="Times New Roman" w:cs="Times New Roman"/>
                <w:shd w:val="clear" w:color="auto" w:fill="FFFFFF"/>
              </w:rPr>
              <w:t>обучающиеся</w:t>
            </w:r>
            <w:proofErr w:type="gramEnd"/>
            <w:r w:rsidRPr="00877E39">
              <w:rPr>
                <w:rFonts w:ascii="Times New Roman" w:hAnsi="Times New Roman" w:cs="Times New Roman"/>
                <w:shd w:val="clear" w:color="auto" w:fill="FFFFFF"/>
              </w:rPr>
              <w:t xml:space="preserve"> 5-9 классов с соматическими заболеваниями</w:t>
            </w:r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bCs/>
                <w:shd w:val="clear" w:color="auto" w:fill="FFFFFF"/>
              </w:rPr>
              <w:t>22.06.2026-12.07.2026</w:t>
            </w:r>
          </w:p>
        </w:tc>
        <w:tc>
          <w:tcPr>
            <w:tcW w:w="1417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15</w:t>
            </w:r>
          </w:p>
        </w:tc>
      </w:tr>
      <w:tr w:rsidR="00252968" w:rsidTr="00877E39">
        <w:tc>
          <w:tcPr>
            <w:tcW w:w="2558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ФГБОУ «ВДЦ «Алые Паруса»</w:t>
            </w:r>
          </w:p>
          <w:p w:rsidR="00252968" w:rsidRPr="00877E39" w:rsidRDefault="004F293D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2">
              <w:r w:rsidR="00877E39" w:rsidRPr="00877E39">
                <w:rPr>
                  <w:rFonts w:ascii="Times New Roman" w:hAnsi="Times New Roman" w:cs="Times New Roman"/>
                  <w:shd w:val="clear" w:color="auto" w:fill="FFFFFF"/>
                  <w:lang w:eastAsia="ru-RU"/>
                </w:rPr>
                <w:t>http://ap-evp.ru</w:t>
              </w:r>
            </w:hyperlink>
          </w:p>
        </w:tc>
        <w:tc>
          <w:tcPr>
            <w:tcW w:w="2086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Республика Крым, г. Евпатория, просп. им. В.И. Ленина, д. 23/26</w:t>
            </w:r>
          </w:p>
        </w:tc>
        <w:tc>
          <w:tcPr>
            <w:tcW w:w="2835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Смена № 9</w:t>
            </w: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«#</w:t>
            </w:r>
            <w:proofErr w:type="spellStart"/>
            <w:r w:rsidRPr="00877E39">
              <w:rPr>
                <w:rFonts w:ascii="Times New Roman" w:hAnsi="Times New Roman" w:cs="Times New Roman"/>
              </w:rPr>
              <w:t>Вместе_ярче</w:t>
            </w:r>
            <w:proofErr w:type="spellEnd"/>
            <w:r w:rsidRPr="00877E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обучающиеся 5-9 классов с ограниченными возможностями здоровья (ОВЗ)</w:t>
            </w:r>
          </w:p>
        </w:tc>
        <w:tc>
          <w:tcPr>
            <w:tcW w:w="1844" w:type="dxa"/>
          </w:tcPr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  <w:bCs/>
              </w:rPr>
              <w:t>04.09.2026-27.09.2026</w:t>
            </w:r>
          </w:p>
        </w:tc>
        <w:tc>
          <w:tcPr>
            <w:tcW w:w="1417" w:type="dxa"/>
          </w:tcPr>
          <w:p w:rsidR="00877E39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2968" w:rsidRPr="00877E39" w:rsidRDefault="00877E39" w:rsidP="00877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7E39">
              <w:rPr>
                <w:rFonts w:ascii="Times New Roman" w:hAnsi="Times New Roman" w:cs="Times New Roman"/>
              </w:rPr>
              <w:t>2</w:t>
            </w:r>
          </w:p>
        </w:tc>
      </w:tr>
    </w:tbl>
    <w:p w:rsidR="004E5138" w:rsidRDefault="004E513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p w:rsidR="00B61FD8" w:rsidRDefault="00B61FD8" w:rsidP="00B61FD8">
      <w:pPr>
        <w:pStyle w:val="a3"/>
        <w:jc w:val="both"/>
        <w:rPr>
          <w:rFonts w:ascii="Times New Roman" w:hAnsi="Times New Roman" w:cs="Times New Roman"/>
        </w:rPr>
      </w:pPr>
    </w:p>
    <w:sectPr w:rsidR="00B61FD8" w:rsidSect="004B679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CF"/>
    <w:rsid w:val="00014FCF"/>
    <w:rsid w:val="00101491"/>
    <w:rsid w:val="001B50B0"/>
    <w:rsid w:val="00252968"/>
    <w:rsid w:val="002A376F"/>
    <w:rsid w:val="004B6792"/>
    <w:rsid w:val="004E5138"/>
    <w:rsid w:val="004F293D"/>
    <w:rsid w:val="005E49A2"/>
    <w:rsid w:val="006572E1"/>
    <w:rsid w:val="00877E39"/>
    <w:rsid w:val="008A155D"/>
    <w:rsid w:val="008C426D"/>
    <w:rsid w:val="00B273FD"/>
    <w:rsid w:val="00B61FD8"/>
    <w:rsid w:val="00BD4755"/>
    <w:rsid w:val="00C3706C"/>
    <w:rsid w:val="00C649BA"/>
    <w:rsid w:val="00DD5BDA"/>
    <w:rsid w:val="00E72586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6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92"/>
    <w:pPr>
      <w:spacing w:after="0" w:line="240" w:lineRule="auto"/>
    </w:pPr>
  </w:style>
  <w:style w:type="table" w:styleId="a4">
    <w:name w:val="Table Grid"/>
    <w:basedOn w:val="a1"/>
    <w:uiPriority w:val="59"/>
    <w:rsid w:val="0025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qFormat/>
    <w:rsid w:val="002529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252968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7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6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92"/>
    <w:pPr>
      <w:spacing w:after="0" w:line="240" w:lineRule="auto"/>
    </w:pPr>
  </w:style>
  <w:style w:type="table" w:styleId="a4">
    <w:name w:val="Table Grid"/>
    <w:basedOn w:val="a1"/>
    <w:uiPriority w:val="59"/>
    <w:rsid w:val="0025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qFormat/>
    <w:rsid w:val="002529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252968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7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" TargetMode="External"/><Relationship Id="rId13" Type="http://schemas.openxmlformats.org/officeDocument/2006/relationships/hyperlink" Target="http://artek.org/" TargetMode="External"/><Relationship Id="rId18" Type="http://schemas.openxmlformats.org/officeDocument/2006/relationships/hyperlink" Target="http://artek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-evp.ru/" TargetMode="External"/><Relationship Id="rId7" Type="http://schemas.openxmlformats.org/officeDocument/2006/relationships/hyperlink" Target="http://artek.org/" TargetMode="External"/><Relationship Id="rId12" Type="http://schemas.openxmlformats.org/officeDocument/2006/relationships/hyperlink" Target="http://artek.org/" TargetMode="External"/><Relationship Id="rId17" Type="http://schemas.openxmlformats.org/officeDocument/2006/relationships/hyperlink" Target="http://www.smen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tek.org/" TargetMode="External"/><Relationship Id="rId20" Type="http://schemas.openxmlformats.org/officeDocument/2006/relationships/hyperlink" Target="http://center-orlyonok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artek.org/" TargetMode="External"/><Relationship Id="rId11" Type="http://schemas.openxmlformats.org/officeDocument/2006/relationships/hyperlink" Target="http://artek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rtek.org/" TargetMode="External"/><Relationship Id="rId15" Type="http://schemas.openxmlformats.org/officeDocument/2006/relationships/hyperlink" Target="http://artek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rtek.org/" TargetMode="External"/><Relationship Id="rId19" Type="http://schemas.openxmlformats.org/officeDocument/2006/relationships/hyperlink" Target="http://www.smen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ek.org/" TargetMode="External"/><Relationship Id="rId14" Type="http://schemas.openxmlformats.org/officeDocument/2006/relationships/hyperlink" Target="http://artek.org/" TargetMode="External"/><Relationship Id="rId22" Type="http://schemas.openxmlformats.org/officeDocument/2006/relationships/hyperlink" Target="http://ap-e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Косточка</dc:creator>
  <cp:keywords/>
  <dc:description/>
  <cp:lastModifiedBy>Ольга Косточка</cp:lastModifiedBy>
  <cp:revision>18</cp:revision>
  <cp:lastPrinted>2026-02-16T10:49:00Z</cp:lastPrinted>
  <dcterms:created xsi:type="dcterms:W3CDTF">2026-02-16T10:19:00Z</dcterms:created>
  <dcterms:modified xsi:type="dcterms:W3CDTF">2026-02-20T09:02:00Z</dcterms:modified>
</cp:coreProperties>
</file>