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193C" w14:textId="77777777"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 учреждение</w:t>
      </w:r>
    </w:p>
    <w:p w14:paraId="2A160597" w14:textId="77777777"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«Таунанская начальная общеобразовательная школа»</w:t>
      </w:r>
    </w:p>
    <w:p w14:paraId="29E12FD3" w14:textId="77777777"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</w:t>
      </w:r>
    </w:p>
    <w:p w14:paraId="3EF46D72" w14:textId="77777777"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186702, Республика Карелия, Лахденпохский район, п. Тоунан,, ул. Победы, д.2 «А». Тел. 89214592877</w:t>
      </w:r>
    </w:p>
    <w:p w14:paraId="4217864E" w14:textId="77777777" w:rsidR="00A27308" w:rsidRDefault="00B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Taunschool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rambler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B883AA6" w14:textId="77777777" w:rsidR="00A27308" w:rsidRDefault="00A27308">
      <w:pPr>
        <w:pStyle w:val="Default"/>
        <w:jc w:val="right"/>
        <w:rPr>
          <w:b/>
          <w:bCs/>
          <w:sz w:val="23"/>
          <w:szCs w:val="23"/>
        </w:rPr>
      </w:pPr>
    </w:p>
    <w:p w14:paraId="543EC3C0" w14:textId="77777777" w:rsidR="00A27308" w:rsidRDefault="00BD1BB6">
      <w:pPr>
        <w:spacing w:after="0" w:line="240" w:lineRule="auto"/>
        <w:ind w:right="1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УТВЕРЖДЕНО</w:t>
      </w:r>
    </w:p>
    <w:p w14:paraId="06E8879A" w14:textId="62ABDD8E" w:rsidR="00A27308" w:rsidRDefault="00BD1BB6">
      <w:pPr>
        <w:widowControl w:val="0"/>
        <w:autoSpaceDE w:val="0"/>
        <w:autoSpaceDN w:val="0"/>
        <w:spacing w:before="90" w:after="0" w:line="278" w:lineRule="auto"/>
        <w:ind w:left="426" w:right="1306" w:firstLine="2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676DD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</w:t>
      </w:r>
      <w:r w:rsidR="0066553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</w:t>
      </w:r>
      <w:r w:rsidR="002676D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г</w:t>
      </w:r>
    </w:p>
    <w:p w14:paraId="21A6D32C" w14:textId="77777777" w:rsidR="00A27308" w:rsidRDefault="00BD1BB6">
      <w:pPr>
        <w:widowControl w:val="0"/>
        <w:autoSpaceDE w:val="0"/>
        <w:autoSpaceDN w:val="0"/>
        <w:spacing w:before="90" w:after="0" w:line="278" w:lineRule="auto"/>
        <w:ind w:left="426" w:right="1306" w:firstLine="267"/>
        <w:jc w:val="right"/>
        <w:rPr>
          <w:rFonts w:ascii="Times New Roman" w:eastAsia="Times New Roman" w:hAnsi="Times New Roman" w:cs="Times New Roman"/>
          <w:spacing w:val="-57"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7B0771" wp14:editId="5ED955E9">
            <wp:simplePos x="0" y="0"/>
            <wp:positionH relativeFrom="column">
              <wp:posOffset>3121025</wp:posOffset>
            </wp:positionH>
            <wp:positionV relativeFrom="paragraph">
              <wp:posOffset>41910</wp:posOffset>
            </wp:positionV>
            <wp:extent cx="3286125" cy="1228725"/>
            <wp:effectExtent l="0" t="0" r="9525" b="9525"/>
            <wp:wrapNone/>
            <wp:docPr id="1" name="Рисунок 1" descr="I:\флешка\флешка\печать.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:\флешка\флешка\печать.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00099E" w14:textId="77777777" w:rsidR="00A27308" w:rsidRDefault="00A27308">
      <w:pPr>
        <w:pStyle w:val="Default"/>
        <w:jc w:val="right"/>
        <w:rPr>
          <w:b/>
          <w:bCs/>
          <w:sz w:val="23"/>
          <w:szCs w:val="23"/>
        </w:rPr>
      </w:pPr>
    </w:p>
    <w:p w14:paraId="547DA294" w14:textId="77777777" w:rsidR="00A27308" w:rsidRDefault="00A27308">
      <w:pPr>
        <w:pStyle w:val="Default"/>
        <w:rPr>
          <w:b/>
          <w:bCs/>
          <w:sz w:val="23"/>
          <w:szCs w:val="23"/>
        </w:rPr>
      </w:pPr>
    </w:p>
    <w:p w14:paraId="72D2D9BC" w14:textId="77777777" w:rsidR="00A27308" w:rsidRDefault="00A27308"/>
    <w:p w14:paraId="1DF7F690" w14:textId="77777777" w:rsidR="00A27308" w:rsidRDefault="00A27308"/>
    <w:p w14:paraId="4CBAB021" w14:textId="77777777" w:rsidR="00A27308" w:rsidRDefault="00BD1BB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Информация о дошкольной группе</w:t>
      </w:r>
    </w:p>
    <w:p w14:paraId="3103B635" w14:textId="4C6D6B8C" w:rsidR="00A27308" w:rsidRDefault="0066553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2676DD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– 202</w:t>
      </w:r>
      <w:r w:rsidR="002676DD">
        <w:rPr>
          <w:rFonts w:ascii="Times New Roman" w:hAnsi="Times New Roman" w:cs="Times New Roman"/>
          <w:sz w:val="36"/>
          <w:szCs w:val="36"/>
        </w:rPr>
        <w:t>5</w:t>
      </w:r>
      <w:r w:rsidR="00BD1BB6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14:paraId="7671EF62" w14:textId="77777777" w:rsidR="00A27308" w:rsidRDefault="00A273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7308" w14:paraId="7A7AB495" w14:textId="77777777">
        <w:tc>
          <w:tcPr>
            <w:tcW w:w="2392" w:type="dxa"/>
          </w:tcPr>
          <w:p w14:paraId="0BF98488" w14:textId="77777777"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14:paraId="7E5E07AE" w14:textId="77777777"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14:paraId="785999D7" w14:textId="77777777"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приказов о зачислении</w:t>
            </w:r>
          </w:p>
        </w:tc>
        <w:tc>
          <w:tcPr>
            <w:tcW w:w="2393" w:type="dxa"/>
          </w:tcPr>
          <w:p w14:paraId="206FC238" w14:textId="77777777"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Вакантные места</w:t>
            </w:r>
          </w:p>
        </w:tc>
      </w:tr>
      <w:tr w:rsidR="001926F7" w14:paraId="7299117C" w14:textId="77777777">
        <w:tc>
          <w:tcPr>
            <w:tcW w:w="2392" w:type="dxa"/>
            <w:vMerge w:val="restart"/>
          </w:tcPr>
          <w:p w14:paraId="506EBAF4" w14:textId="77777777" w:rsidR="001926F7" w:rsidRDefault="001926F7">
            <w:pPr>
              <w:spacing w:after="0" w:line="240" w:lineRule="auto"/>
            </w:pPr>
            <w:r>
              <w:t>Разновозрастная</w:t>
            </w:r>
          </w:p>
        </w:tc>
        <w:tc>
          <w:tcPr>
            <w:tcW w:w="2393" w:type="dxa"/>
            <w:vMerge w:val="restart"/>
          </w:tcPr>
          <w:p w14:paraId="4307022D" w14:textId="3D936789" w:rsidR="001926F7" w:rsidRDefault="001926F7">
            <w:pPr>
              <w:spacing w:after="0" w:line="240" w:lineRule="auto"/>
            </w:pPr>
            <w:r>
              <w:t>8</w:t>
            </w:r>
          </w:p>
        </w:tc>
        <w:tc>
          <w:tcPr>
            <w:tcW w:w="2393" w:type="dxa"/>
          </w:tcPr>
          <w:p w14:paraId="7EEB4286" w14:textId="77777777" w:rsidR="001926F7" w:rsidRDefault="001926F7">
            <w:pPr>
              <w:spacing w:after="0" w:line="240" w:lineRule="auto"/>
            </w:pPr>
            <w:r>
              <w:t xml:space="preserve">Приказ № 104-ОД от 07.09.2021 </w:t>
            </w:r>
          </w:p>
        </w:tc>
        <w:tc>
          <w:tcPr>
            <w:tcW w:w="2393" w:type="dxa"/>
            <w:vMerge w:val="restart"/>
          </w:tcPr>
          <w:p w14:paraId="22640824" w14:textId="716E1773" w:rsidR="001926F7" w:rsidRDefault="001926F7">
            <w:pPr>
              <w:spacing w:after="0" w:line="240" w:lineRule="auto"/>
            </w:pPr>
            <w:r>
              <w:t>7</w:t>
            </w:r>
          </w:p>
        </w:tc>
      </w:tr>
      <w:tr w:rsidR="001926F7" w14:paraId="187B3B37" w14:textId="77777777">
        <w:tc>
          <w:tcPr>
            <w:tcW w:w="2392" w:type="dxa"/>
            <w:vMerge/>
          </w:tcPr>
          <w:p w14:paraId="7540BC07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4F7A4DA8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2201FC47" w14:textId="77777777" w:rsidR="001926F7" w:rsidRDefault="001926F7">
            <w:pPr>
              <w:spacing w:after="0" w:line="240" w:lineRule="auto"/>
            </w:pPr>
            <w:r>
              <w:t>Приказ № 031-ОД от 06.05 2022</w:t>
            </w:r>
          </w:p>
        </w:tc>
        <w:tc>
          <w:tcPr>
            <w:tcW w:w="2393" w:type="dxa"/>
            <w:vMerge/>
          </w:tcPr>
          <w:p w14:paraId="4137E5E4" w14:textId="77777777" w:rsidR="001926F7" w:rsidRDefault="001926F7">
            <w:pPr>
              <w:spacing w:after="0" w:line="240" w:lineRule="auto"/>
            </w:pPr>
          </w:p>
        </w:tc>
      </w:tr>
      <w:tr w:rsidR="001926F7" w14:paraId="559F8F64" w14:textId="77777777">
        <w:tc>
          <w:tcPr>
            <w:tcW w:w="2392" w:type="dxa"/>
            <w:vMerge/>
          </w:tcPr>
          <w:p w14:paraId="4A9B6939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47208B0B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46830EF2" w14:textId="77777777" w:rsidR="001926F7" w:rsidRDefault="001926F7">
            <w:pPr>
              <w:spacing w:after="0" w:line="240" w:lineRule="auto"/>
            </w:pPr>
            <w:r>
              <w:t>Приказ № 096-ДО от 03.10.2022</w:t>
            </w:r>
          </w:p>
        </w:tc>
        <w:tc>
          <w:tcPr>
            <w:tcW w:w="2393" w:type="dxa"/>
            <w:vMerge/>
          </w:tcPr>
          <w:p w14:paraId="2CE12D9C" w14:textId="77777777" w:rsidR="001926F7" w:rsidRDefault="001926F7">
            <w:pPr>
              <w:spacing w:after="0" w:line="240" w:lineRule="auto"/>
            </w:pPr>
          </w:p>
        </w:tc>
      </w:tr>
      <w:tr w:rsidR="001926F7" w14:paraId="4A7D596D" w14:textId="77777777">
        <w:tc>
          <w:tcPr>
            <w:tcW w:w="2392" w:type="dxa"/>
            <w:vMerge/>
          </w:tcPr>
          <w:p w14:paraId="654CC15F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4CA355BE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311D3A02" w14:textId="77777777" w:rsidR="001926F7" w:rsidRDefault="001926F7">
            <w:pPr>
              <w:spacing w:after="0" w:line="240" w:lineRule="auto"/>
            </w:pPr>
            <w:r>
              <w:t>Приказ № 029-ОД от 01.02.2023</w:t>
            </w:r>
          </w:p>
        </w:tc>
        <w:tc>
          <w:tcPr>
            <w:tcW w:w="2393" w:type="dxa"/>
            <w:vMerge/>
          </w:tcPr>
          <w:p w14:paraId="49472C5A" w14:textId="77777777" w:rsidR="001926F7" w:rsidRDefault="001926F7">
            <w:pPr>
              <w:spacing w:after="0" w:line="240" w:lineRule="auto"/>
            </w:pPr>
          </w:p>
        </w:tc>
      </w:tr>
      <w:tr w:rsidR="001926F7" w14:paraId="42DC053B" w14:textId="77777777">
        <w:tc>
          <w:tcPr>
            <w:tcW w:w="2392" w:type="dxa"/>
            <w:vMerge/>
          </w:tcPr>
          <w:p w14:paraId="45DC978B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3AAE8D62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5572B2EE" w14:textId="77777777" w:rsidR="001926F7" w:rsidRDefault="001926F7">
            <w:pPr>
              <w:spacing w:after="0" w:line="240" w:lineRule="auto"/>
            </w:pPr>
            <w:r>
              <w:t xml:space="preserve">Приказ № 035-ОД от 29.03.2023 </w:t>
            </w:r>
          </w:p>
        </w:tc>
        <w:tc>
          <w:tcPr>
            <w:tcW w:w="2393" w:type="dxa"/>
            <w:vMerge/>
          </w:tcPr>
          <w:p w14:paraId="2C47357F" w14:textId="77777777" w:rsidR="001926F7" w:rsidRDefault="001926F7">
            <w:pPr>
              <w:spacing w:after="0" w:line="240" w:lineRule="auto"/>
            </w:pPr>
          </w:p>
        </w:tc>
      </w:tr>
      <w:tr w:rsidR="001926F7" w14:paraId="662E2C97" w14:textId="77777777">
        <w:tc>
          <w:tcPr>
            <w:tcW w:w="2392" w:type="dxa"/>
            <w:vMerge/>
          </w:tcPr>
          <w:p w14:paraId="0DC175D7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51D25E92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0E82D9FD" w14:textId="77584005" w:rsidR="001926F7" w:rsidRDefault="001926F7">
            <w:pPr>
              <w:spacing w:after="0" w:line="240" w:lineRule="auto"/>
            </w:pPr>
            <w:r>
              <w:t>Приказ № 064-ОД от 21.08.2024</w:t>
            </w:r>
          </w:p>
        </w:tc>
        <w:tc>
          <w:tcPr>
            <w:tcW w:w="2393" w:type="dxa"/>
            <w:vMerge/>
          </w:tcPr>
          <w:p w14:paraId="4CF1754F" w14:textId="77777777" w:rsidR="001926F7" w:rsidRDefault="001926F7">
            <w:pPr>
              <w:spacing w:after="0" w:line="240" w:lineRule="auto"/>
            </w:pPr>
          </w:p>
        </w:tc>
      </w:tr>
      <w:tr w:rsidR="001926F7" w14:paraId="0B9C2500" w14:textId="77777777">
        <w:tc>
          <w:tcPr>
            <w:tcW w:w="2392" w:type="dxa"/>
            <w:vMerge/>
          </w:tcPr>
          <w:p w14:paraId="6303919F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1AF66DEF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7AE4363F" w14:textId="1E9671F0" w:rsidR="001926F7" w:rsidRDefault="001926F7">
            <w:pPr>
              <w:spacing w:after="0" w:line="240" w:lineRule="auto"/>
            </w:pPr>
            <w:r>
              <w:t>Приказ № 059- ОД от 13.08.2024</w:t>
            </w:r>
          </w:p>
        </w:tc>
        <w:tc>
          <w:tcPr>
            <w:tcW w:w="2393" w:type="dxa"/>
            <w:vMerge/>
          </w:tcPr>
          <w:p w14:paraId="20021995" w14:textId="77777777" w:rsidR="001926F7" w:rsidRDefault="001926F7">
            <w:pPr>
              <w:spacing w:after="0" w:line="240" w:lineRule="auto"/>
            </w:pPr>
          </w:p>
        </w:tc>
      </w:tr>
      <w:tr w:rsidR="001926F7" w14:paraId="0D50A096" w14:textId="77777777">
        <w:tc>
          <w:tcPr>
            <w:tcW w:w="2392" w:type="dxa"/>
            <w:vMerge/>
          </w:tcPr>
          <w:p w14:paraId="48161597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14:paraId="124713C1" w14:textId="77777777" w:rsidR="001926F7" w:rsidRDefault="001926F7">
            <w:pPr>
              <w:spacing w:after="0" w:line="240" w:lineRule="auto"/>
            </w:pPr>
          </w:p>
        </w:tc>
        <w:tc>
          <w:tcPr>
            <w:tcW w:w="2393" w:type="dxa"/>
          </w:tcPr>
          <w:p w14:paraId="4BCD9B0B" w14:textId="300E9B38" w:rsidR="001926F7" w:rsidRDefault="001926F7">
            <w:pPr>
              <w:spacing w:after="0" w:line="240" w:lineRule="auto"/>
            </w:pPr>
            <w:r>
              <w:t>Приказ № 091-ОД от 06.09.2024</w:t>
            </w:r>
          </w:p>
        </w:tc>
        <w:tc>
          <w:tcPr>
            <w:tcW w:w="2393" w:type="dxa"/>
            <w:vMerge/>
          </w:tcPr>
          <w:p w14:paraId="29C1DD39" w14:textId="77777777" w:rsidR="001926F7" w:rsidRDefault="001926F7">
            <w:pPr>
              <w:spacing w:after="0" w:line="240" w:lineRule="auto"/>
            </w:pPr>
          </w:p>
        </w:tc>
      </w:tr>
    </w:tbl>
    <w:p w14:paraId="14719558" w14:textId="77777777" w:rsidR="00A27308" w:rsidRDefault="00A27308"/>
    <w:sectPr w:rsidR="00A2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E681" w14:textId="77777777" w:rsidR="0047620C" w:rsidRDefault="0047620C">
      <w:pPr>
        <w:spacing w:line="240" w:lineRule="auto"/>
      </w:pPr>
      <w:r>
        <w:separator/>
      </w:r>
    </w:p>
  </w:endnote>
  <w:endnote w:type="continuationSeparator" w:id="0">
    <w:p w14:paraId="0AF9279F" w14:textId="77777777" w:rsidR="0047620C" w:rsidRDefault="00476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1AF8" w14:textId="77777777" w:rsidR="0047620C" w:rsidRDefault="0047620C">
      <w:pPr>
        <w:spacing w:after="0"/>
      </w:pPr>
      <w:r>
        <w:separator/>
      </w:r>
    </w:p>
  </w:footnote>
  <w:footnote w:type="continuationSeparator" w:id="0">
    <w:p w14:paraId="258AB492" w14:textId="77777777" w:rsidR="0047620C" w:rsidRDefault="004762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2CB"/>
    <w:rsid w:val="000E34FC"/>
    <w:rsid w:val="001926F7"/>
    <w:rsid w:val="002672CB"/>
    <w:rsid w:val="002676DD"/>
    <w:rsid w:val="003673EE"/>
    <w:rsid w:val="0047620C"/>
    <w:rsid w:val="00665533"/>
    <w:rsid w:val="00705471"/>
    <w:rsid w:val="008A1AA9"/>
    <w:rsid w:val="00A27308"/>
    <w:rsid w:val="00B73655"/>
    <w:rsid w:val="00BD1BB6"/>
    <w:rsid w:val="13BB38B5"/>
    <w:rsid w:val="18270042"/>
    <w:rsid w:val="2E167B4C"/>
    <w:rsid w:val="740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0246BD"/>
  <w15:docId w15:val="{57EE394A-E1A2-4C53-B8E1-A83EECB3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aunschool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Olimp</cp:lastModifiedBy>
  <cp:revision>6</cp:revision>
  <dcterms:created xsi:type="dcterms:W3CDTF">2022-09-25T06:26:00Z</dcterms:created>
  <dcterms:modified xsi:type="dcterms:W3CDTF">2024-09-16T07:23:00Z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93453364DE564110AEA3FB5A9D1B67DB</vt:lpwstr>
  </property>
</Properties>
</file>